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E3093C">
        <w:rPr>
          <w:noProof/>
          <w:lang w:eastAsia="en-GB"/>
        </w:rPr>
        <w:t>2</w:t>
      </w:r>
      <w:r w:rsidR="00DF1F85">
        <w:rPr>
          <w:noProof/>
          <w:lang w:eastAsia="en-GB"/>
        </w:rPr>
        <w:t>3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73E8A">
        <w:rPr>
          <w:sz w:val="24"/>
          <w:szCs w:val="24"/>
        </w:rPr>
        <w:t>1.2</w:t>
      </w:r>
      <w:r w:rsidR="003D1237">
        <w:rPr>
          <w:sz w:val="24"/>
          <w:szCs w:val="24"/>
        </w:rPr>
        <w:t>3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update-ul 1.</w:t>
      </w:r>
      <w:r w:rsidR="00E3093C">
        <w:rPr>
          <w:sz w:val="24"/>
          <w:szCs w:val="24"/>
        </w:rPr>
        <w:t>2</w:t>
      </w:r>
      <w:r w:rsidR="003D1237">
        <w:rPr>
          <w:sz w:val="24"/>
          <w:szCs w:val="24"/>
        </w:rPr>
        <w:t>3</w:t>
      </w:r>
      <w:r w:rsidR="00612758">
        <w:rPr>
          <w:sz w:val="24"/>
          <w:szCs w:val="24"/>
        </w:rPr>
        <w:t xml:space="preserve"> 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</w:t>
      </w:r>
      <w:r w:rsidRPr="005A1AD5">
        <w:rPr>
          <w:b/>
          <w:noProof/>
          <w:sz w:val="24"/>
          <w:szCs w:val="24"/>
          <w:lang w:eastAsia="en-GB"/>
        </w:rPr>
        <w:t>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</w:t>
      </w:r>
      <w:r w:rsidR="00C82688">
        <w:rPr>
          <w:noProof/>
          <w:sz w:val="24"/>
          <w:szCs w:val="24"/>
          <w:lang w:eastAsia="en-GB"/>
        </w:rPr>
        <w:t>v1.2</w:t>
      </w:r>
      <w:r w:rsidR="003D1237">
        <w:rPr>
          <w:noProof/>
          <w:sz w:val="24"/>
          <w:szCs w:val="24"/>
          <w:lang w:eastAsia="en-GB"/>
        </w:rPr>
        <w:t>3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GNational2015_KIT\Versiuni\</w:t>
      </w:r>
      <w:r w:rsidR="00C82688">
        <w:rPr>
          <w:noProof/>
          <w:sz w:val="24"/>
          <w:szCs w:val="24"/>
          <w:lang w:eastAsia="en-GB"/>
        </w:rPr>
        <w:t>v1.2</w:t>
      </w:r>
      <w:r w:rsidR="003D1237">
        <w:rPr>
          <w:noProof/>
          <w:sz w:val="24"/>
          <w:szCs w:val="24"/>
          <w:lang w:eastAsia="en-GB"/>
        </w:rPr>
        <w:t>3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1461C1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292BA679" wp14:editId="79773C6B">
            <wp:extent cx="5731510" cy="38290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</w:t>
      </w:r>
      <w:r w:rsidRPr="007D6F58">
        <w:rPr>
          <w:noProof/>
          <w:sz w:val="24"/>
          <w:szCs w:val="24"/>
          <w:lang w:eastAsia="en-GB"/>
        </w:rPr>
        <w:lastRenderedPageBreak/>
        <w:t xml:space="preserve">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</w:t>
      </w:r>
      <w:r w:rsidR="0047214D" w:rsidRPr="00236730">
        <w:rPr>
          <w:b/>
          <w:noProof/>
          <w:sz w:val="24"/>
          <w:szCs w:val="24"/>
          <w:lang w:eastAsia="en-GB"/>
        </w:rPr>
        <w:t>RunScript.b</w:t>
      </w:r>
      <w:r w:rsidR="00F47A08" w:rsidRPr="00236730">
        <w:rPr>
          <w:b/>
          <w:noProof/>
          <w:sz w:val="24"/>
          <w:szCs w:val="24"/>
          <w:lang w:eastAsia="en-GB"/>
        </w:rPr>
        <w:t>at</w:t>
      </w:r>
      <w:r w:rsidR="00F47A08" w:rsidRPr="007D6F58">
        <w:rPr>
          <w:noProof/>
          <w:sz w:val="24"/>
          <w:szCs w:val="24"/>
          <w:lang w:eastAsia="en-GB"/>
        </w:rPr>
        <w:t xml:space="preserve"> (click dreapta si Run as administrator pe sistemele de operare care au aceasta optiune). Raspunsul care arata succesul acestei operatii este cel din imaginea de mai jos.</w:t>
      </w:r>
    </w:p>
    <w:p w:rsidR="00C9044A" w:rsidRDefault="00007A2D">
      <w:r>
        <w:rPr>
          <w:noProof/>
          <w:lang w:val="en-US"/>
        </w:rPr>
        <w:drawing>
          <wp:inline distT="0" distB="0" distL="0" distR="0" wp14:anchorId="2FDEAF68" wp14:editId="340C8B32">
            <wp:extent cx="5731510" cy="4488815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8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Se copiaza fisierul </w:t>
      </w:r>
      <w:r w:rsidRPr="00C50C5A">
        <w:rPr>
          <w:b/>
          <w:color w:val="FF0000"/>
          <w:sz w:val="24"/>
          <w:szCs w:val="24"/>
        </w:rPr>
        <w:t>C:\D</w:t>
      </w:r>
      <w:r w:rsidR="00AF5E06" w:rsidRPr="00C50C5A">
        <w:rPr>
          <w:b/>
          <w:color w:val="FF0000"/>
          <w:sz w:val="24"/>
          <w:szCs w:val="24"/>
        </w:rPr>
        <w:t>RGNational2015_KIT\Versiuni\</w:t>
      </w:r>
      <w:r w:rsidR="00C82688" w:rsidRPr="00C50C5A">
        <w:rPr>
          <w:b/>
          <w:color w:val="FF0000"/>
          <w:sz w:val="24"/>
          <w:szCs w:val="24"/>
        </w:rPr>
        <w:t>v1.2</w:t>
      </w:r>
      <w:r w:rsidR="001461C1">
        <w:rPr>
          <w:b/>
          <w:color w:val="FF0000"/>
          <w:sz w:val="24"/>
          <w:szCs w:val="24"/>
        </w:rPr>
        <w:t>3</w:t>
      </w:r>
      <w:r w:rsidRPr="00C50C5A">
        <w:rPr>
          <w:b/>
          <w:color w:val="FF0000"/>
          <w:sz w:val="24"/>
          <w:szCs w:val="24"/>
        </w:rPr>
        <w:t>\Aplicatie\DRGNational.exe</w:t>
      </w:r>
      <w:r w:rsidRPr="007D6F58">
        <w:rPr>
          <w:color w:val="FF0000"/>
          <w:sz w:val="24"/>
          <w:szCs w:val="24"/>
        </w:rPr>
        <w:t xml:space="preserve">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 xml:space="preserve">e </w:t>
      </w:r>
      <w:r w:rsidR="00373E8A">
        <w:rPr>
          <w:sz w:val="24"/>
          <w:szCs w:val="24"/>
        </w:rPr>
        <w:t>1.21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9A5C72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71D99314" wp14:editId="79C3EA50">
            <wp:extent cx="3295650" cy="238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C82688">
        <w:rPr>
          <w:color w:val="FF0000"/>
          <w:sz w:val="24"/>
          <w:szCs w:val="24"/>
        </w:rPr>
        <w:t>v1.2</w:t>
      </w:r>
      <w:r w:rsidR="009A5C72">
        <w:rPr>
          <w:color w:val="FF0000"/>
          <w:sz w:val="24"/>
          <w:szCs w:val="24"/>
        </w:rPr>
        <w:t>3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2C232D" w:rsidRDefault="002C232D" w:rsidP="00007A2D">
      <w:pPr>
        <w:pStyle w:val="ListParagraph"/>
        <w:numPr>
          <w:ilvl w:val="0"/>
          <w:numId w:val="1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Adaugare inregistrare noua in ListaSectii:</w:t>
      </w:r>
    </w:p>
    <w:p w:rsidR="002C232D" w:rsidRPr="002C232D" w:rsidRDefault="002C232D" w:rsidP="002C232D">
      <w:pPr>
        <w:pStyle w:val="ListParagraph"/>
        <w:spacing w:line="360" w:lineRule="auto"/>
        <w:rPr>
          <w:sz w:val="24"/>
          <w:szCs w:val="24"/>
        </w:rPr>
      </w:pPr>
      <w:r w:rsidRPr="002C232D">
        <w:rPr>
          <w:sz w:val="24"/>
          <w:szCs w:val="24"/>
        </w:rPr>
        <w:t>CodSectie</w:t>
      </w:r>
      <w:r w:rsidRPr="002C232D">
        <w:rPr>
          <w:sz w:val="24"/>
          <w:szCs w:val="24"/>
        </w:rPr>
        <w:tab/>
        <w:t>DenSectie</w:t>
      </w:r>
    </w:p>
    <w:p w:rsidR="002C232D" w:rsidRPr="002C232D" w:rsidRDefault="002C232D" w:rsidP="002C232D">
      <w:pPr>
        <w:pStyle w:val="ListParagraph"/>
        <w:spacing w:line="360" w:lineRule="auto"/>
        <w:rPr>
          <w:sz w:val="24"/>
          <w:szCs w:val="24"/>
        </w:rPr>
      </w:pPr>
      <w:r w:rsidRPr="002C232D">
        <w:rPr>
          <w:sz w:val="24"/>
          <w:szCs w:val="24"/>
        </w:rPr>
        <w:t>1483.2</w:t>
      </w:r>
      <w:r w:rsidRPr="002C232D">
        <w:rPr>
          <w:sz w:val="24"/>
          <w:szCs w:val="24"/>
        </w:rPr>
        <w:tab/>
      </w:r>
      <w:r w:rsidRPr="002C232D">
        <w:rPr>
          <w:sz w:val="24"/>
          <w:szCs w:val="24"/>
        </w:rPr>
        <w:tab/>
      </w:r>
      <w:r w:rsidRPr="002C232D">
        <w:rPr>
          <w:sz w:val="24"/>
          <w:szCs w:val="24"/>
        </w:rPr>
        <w:t>Centru de evaluare</w:t>
      </w:r>
    </w:p>
    <w:p w:rsidR="0063717C" w:rsidRPr="00AF2F37" w:rsidRDefault="00007A2D" w:rsidP="00007A2D">
      <w:pPr>
        <w:pStyle w:val="ListParagraph"/>
        <w:numPr>
          <w:ilvl w:val="0"/>
          <w:numId w:val="13"/>
        </w:numPr>
        <w:spacing w:line="360" w:lineRule="auto"/>
        <w:rPr>
          <w:b/>
          <w:sz w:val="24"/>
          <w:szCs w:val="24"/>
        </w:rPr>
      </w:pPr>
      <w:r w:rsidRPr="00AF2F37">
        <w:rPr>
          <w:b/>
          <w:sz w:val="24"/>
          <w:szCs w:val="24"/>
        </w:rPr>
        <w:lastRenderedPageBreak/>
        <w:t>Actualizare ListaTipServicii cu urmatoarele inregistrari noi:</w:t>
      </w:r>
    </w:p>
    <w:tbl>
      <w:tblPr>
        <w:tblW w:w="10174" w:type="dxa"/>
        <w:tblLook w:val="04A0" w:firstRow="1" w:lastRow="0" w:firstColumn="1" w:lastColumn="0" w:noHBand="0" w:noVBand="1"/>
      </w:tblPr>
      <w:tblGrid>
        <w:gridCol w:w="979"/>
        <w:gridCol w:w="9195"/>
      </w:tblGrid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color w:val="000000"/>
                <w:lang w:val="en-US"/>
              </w:rPr>
              <w:t>15</w:t>
            </w:r>
            <w:bookmarkStart w:id="3" w:name="_GoBack"/>
            <w:bookmarkEnd w:id="3"/>
            <w:r w:rsidRPr="00007A2D">
              <w:rPr>
                <w:rFonts w:ascii="Calibri" w:eastAsia="Times New Roman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color w:val="000000"/>
                <w:lang w:val="en-US"/>
              </w:rPr>
              <w:t>Evaluarea sindromului Post Covid-19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157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Infectie cu SARS-CoV-2 confirmata, cu asigurarea medicatiei prin Ministerul Sanatatii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158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 xml:space="preserve">Infectie cu SARS-CoV-2 confirmata, cu asigurarea medicatiei prin Ministerul Sanatatii  –cu investigatie CT 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159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 xml:space="preserve">Infectie cu SARS-CoV-2 confirmata, cu asigurarea medicatiei prin Ministerul Sanatatii – cu investigatie  RX  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160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 xml:space="preserve">Infectie cu SARS-CoV-2 confirmata, cu asigurarea medicatiei prin farmacia cu circuit inchis a spitalului – cu investigatie  CT 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161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 xml:space="preserve">Infectie cu SARS-CoV-2 confirmata, cu asigurarea medicatiei prin farmacia cu circuit inchis a spitalului  – cu investigatie RX 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162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 xml:space="preserve">Infectie cu SARS-CoV-2 confirmata, cu asigurarea medicatiei prin farmacia cu circuit inchis a spitalului  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163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Infectie cu SARS-CoV-2 confirmata – fara tratament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164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Infectie cu SARS-CoV-2 confirmata–cu RX– fara tratament</w:t>
            </w:r>
          </w:p>
        </w:tc>
      </w:tr>
      <w:tr w:rsidR="00007A2D" w:rsidRPr="00007A2D" w:rsidTr="00AF2F37">
        <w:trPr>
          <w:trHeight w:val="58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lang w:val="en-US"/>
              </w:rPr>
              <w:t>165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A2D" w:rsidRPr="00007A2D" w:rsidRDefault="00007A2D" w:rsidP="00007A2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007A2D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Infectie cu SARS-CoV-2 confirmata–cu investigatie CT – fara tratament</w:t>
            </w:r>
          </w:p>
        </w:tc>
      </w:tr>
    </w:tbl>
    <w:p w:rsidR="00007A2D" w:rsidRDefault="00007A2D" w:rsidP="00007A2D">
      <w:pPr>
        <w:spacing w:line="360" w:lineRule="auto"/>
        <w:ind w:left="360"/>
        <w:rPr>
          <w:sz w:val="24"/>
          <w:szCs w:val="24"/>
        </w:rPr>
      </w:pPr>
    </w:p>
    <w:p w:rsidR="00AF2F37" w:rsidRPr="00AF2F37" w:rsidRDefault="00AF2F37" w:rsidP="00AF2F37">
      <w:pPr>
        <w:pStyle w:val="ListParagraph"/>
        <w:numPr>
          <w:ilvl w:val="0"/>
          <w:numId w:val="13"/>
        </w:numPr>
        <w:spacing w:line="360" w:lineRule="auto"/>
        <w:rPr>
          <w:b/>
          <w:sz w:val="24"/>
          <w:szCs w:val="24"/>
        </w:rPr>
      </w:pPr>
      <w:r w:rsidRPr="00AF2F37">
        <w:rPr>
          <w:b/>
          <w:sz w:val="24"/>
          <w:szCs w:val="24"/>
        </w:rPr>
        <w:t>Actualizare ListaTipServiciiCerinte cu urmatoarele inregistrari noi:</w:t>
      </w:r>
    </w:p>
    <w:tbl>
      <w:tblPr>
        <w:tblW w:w="10840" w:type="dxa"/>
        <w:tblInd w:w="-901" w:type="dxa"/>
        <w:tblLook w:val="04A0" w:firstRow="1" w:lastRow="0" w:firstColumn="1" w:lastColumn="0" w:noHBand="0" w:noVBand="1"/>
      </w:tblPr>
      <w:tblGrid>
        <w:gridCol w:w="960"/>
        <w:gridCol w:w="9880"/>
      </w:tblGrid>
      <w:tr w:rsidR="00AF2F37" w:rsidRPr="00AF2F37" w:rsidTr="00AF2F37">
        <w:trPr>
          <w:trHeight w:val="2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115</w:t>
            </w:r>
          </w:p>
        </w:tc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Pulsoximetrie</w:t>
            </w:r>
          </w:p>
        </w:tc>
      </w:tr>
      <w:tr w:rsidR="00AF2F37" w:rsidRPr="00AF2F37" w:rsidTr="00AF2F37">
        <w:trPr>
          <w:trHeight w:val="2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116</w:t>
            </w:r>
          </w:p>
        </w:tc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Administrare de medicamente injectabil/ perfuzii/ alte tipuri de administrari de medicamente </w:t>
            </w:r>
          </w:p>
        </w:tc>
      </w:tr>
      <w:tr w:rsidR="00AF2F37" w:rsidRPr="00AF2F37" w:rsidTr="00AF2F37">
        <w:trPr>
          <w:trHeight w:val="57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117</w:t>
            </w:r>
          </w:p>
        </w:tc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Medicamente cu actiune antivirala administrate parenteral/oral: anticorpi monoclonali neutralizanti/molnupiravir/paxlovid sau alte medicamente achizitionate de Ministerul Sanatatii si distribuite gratuit la nivelul centrului de evaluare </w:t>
            </w:r>
          </w:p>
        </w:tc>
      </w:tr>
      <w:tr w:rsidR="00AF2F37" w:rsidRPr="00AF2F37" w:rsidTr="00AF2F37">
        <w:trPr>
          <w:trHeight w:val="2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118</w:t>
            </w:r>
          </w:p>
        </w:tc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Computer tomografie torace</w:t>
            </w:r>
          </w:p>
        </w:tc>
      </w:tr>
      <w:tr w:rsidR="00AF2F37" w:rsidRPr="00AF2F37" w:rsidTr="00AF2F37">
        <w:trPr>
          <w:trHeight w:val="2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119</w:t>
            </w:r>
          </w:p>
        </w:tc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Examen radiologic torace ansamblu</w:t>
            </w:r>
          </w:p>
        </w:tc>
      </w:tr>
      <w:tr w:rsidR="00AF2F37" w:rsidRPr="00AF2F37" w:rsidTr="00AF2F37">
        <w:trPr>
          <w:trHeight w:val="57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120</w:t>
            </w:r>
          </w:p>
        </w:tc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Medicamente cu actiune antivirala, cu administrare orala achizitionate la nivelul unitatii sanitare:  Favipiravir administrat in centrul de evaluare si eliberat pacientului pentru tratament la domiciliu </w:t>
            </w:r>
          </w:p>
        </w:tc>
      </w:tr>
    </w:tbl>
    <w:p w:rsidR="00AF2F37" w:rsidRDefault="00AF2F37" w:rsidP="00007A2D">
      <w:pPr>
        <w:spacing w:line="360" w:lineRule="auto"/>
        <w:ind w:left="360"/>
        <w:rPr>
          <w:sz w:val="24"/>
          <w:szCs w:val="24"/>
        </w:rPr>
      </w:pPr>
    </w:p>
    <w:p w:rsidR="00AF2F37" w:rsidRDefault="00AF2F37" w:rsidP="00AF2F37">
      <w:pPr>
        <w:pStyle w:val="ListParagraph"/>
        <w:numPr>
          <w:ilvl w:val="0"/>
          <w:numId w:val="13"/>
        </w:numPr>
        <w:spacing w:line="360" w:lineRule="auto"/>
        <w:rPr>
          <w:b/>
          <w:sz w:val="24"/>
          <w:szCs w:val="24"/>
        </w:rPr>
      </w:pPr>
      <w:r w:rsidRPr="00AF2F37">
        <w:rPr>
          <w:b/>
          <w:sz w:val="24"/>
          <w:szCs w:val="24"/>
        </w:rPr>
        <w:t>Actualizare ListaTipServiciiXCerinte cu urmatoarele inregistrari: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551"/>
        <w:gridCol w:w="4726"/>
        <w:gridCol w:w="4388"/>
      </w:tblGrid>
      <w:tr w:rsidR="00AF2F37" w:rsidRPr="00AF2F37" w:rsidTr="00AF2F37">
        <w:trPr>
          <w:trHeight w:val="49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157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Infecţie cu SARS-CoV-2 confirmată, cu asigurarea medicaţiei prin Ministerul Sănătății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103, 41, 53, 54, 38, 19, 89, 109, 105, 115, 116, 117</w:t>
            </w:r>
          </w:p>
        </w:tc>
      </w:tr>
      <w:tr w:rsidR="00AF2F37" w:rsidRPr="00AF2F37" w:rsidTr="00AF2F37">
        <w:trPr>
          <w:trHeight w:val="991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158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Infecţie cu SARS-CoV-2 confirmata, cu asigurarea medicaţiei prin Ministerul Sănătății  –cu investigație CT 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103, 41, 53, 54, 38, 19, 89, 109, 118, 105, 115, 116, 117</w:t>
            </w:r>
          </w:p>
        </w:tc>
      </w:tr>
      <w:tr w:rsidR="00AF2F37" w:rsidRPr="00AF2F37" w:rsidTr="00AF2F37">
        <w:trPr>
          <w:trHeight w:val="991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159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Infecţie cu SARS-CoV-2 confirmata, cu asigurarea medicaţiei prin Ministerul Sănătății – cu investigație  RX  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103, 41, 53, 54, 38, 19, 89, 109, 119, 105, 115, 116, 117</w:t>
            </w:r>
          </w:p>
        </w:tc>
      </w:tr>
      <w:tr w:rsidR="00AF2F37" w:rsidRPr="00AF2F37" w:rsidTr="00AF2F37">
        <w:trPr>
          <w:trHeight w:val="991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lastRenderedPageBreak/>
              <w:t>160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Infecţie cu SARS-CoV-2 confirmata, cu asigurarea medicaţiei prin farmacia cu circuit închis a spitalului – cu investigație  CT 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103, 41, 53, 54, 38, 19, 89, 109, 45, 48, 118, 105, 115, 116, 120</w:t>
            </w:r>
          </w:p>
        </w:tc>
      </w:tr>
      <w:tr w:rsidR="00AF2F37" w:rsidRPr="00AF2F37" w:rsidTr="00AF2F37">
        <w:trPr>
          <w:trHeight w:val="991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161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Infecţie cu SARS-CoV-2 confirmată, cu asigurarea medicaţiei prin farmacia cu circuit închis a spitalului  – cu investigație RX 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103, 41, 53, 54, 38, 19, 89, 109, 45, 48, 119, 105, 115, 116, 120</w:t>
            </w:r>
          </w:p>
        </w:tc>
      </w:tr>
      <w:tr w:rsidR="00AF2F37" w:rsidRPr="00AF2F37" w:rsidTr="00AF2F37">
        <w:trPr>
          <w:trHeight w:val="991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162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 xml:space="preserve">Infecţie cu SARS-CoV-2 confirmată, cu asigurarea medicaţiei prin farmacia cu circuit închis a spitalului  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103, 41, 53, 54, 38, 19, 89, 109, 45, 48, 105, 115, 116, 120</w:t>
            </w:r>
          </w:p>
        </w:tc>
      </w:tr>
      <w:tr w:rsidR="00AF2F37" w:rsidRPr="00AF2F37" w:rsidTr="00AF2F37">
        <w:trPr>
          <w:trHeight w:val="49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163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Infecţie cu SARS-CoV-2 confirmată – fără tratament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103, 41, 53, 54, 38, 19, 89, 109, 105, 115</w:t>
            </w:r>
          </w:p>
        </w:tc>
      </w:tr>
      <w:tr w:rsidR="00AF2F37" w:rsidRPr="00AF2F37" w:rsidTr="00AF2F37">
        <w:trPr>
          <w:trHeight w:val="49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164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Infecţie cu SARS-CoV-2 confirmată–cu RX– fără tratament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103, 41, 53, 54, 38, 19, 89, 109, 119, 105, 115</w:t>
            </w:r>
          </w:p>
        </w:tc>
      </w:tr>
      <w:tr w:rsidR="00AF2F37" w:rsidRPr="00AF2F37" w:rsidTr="00AF2F37">
        <w:trPr>
          <w:trHeight w:val="49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165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Infecţie cu SARS-CoV-2 confirmata–cu investigație CT – fără tratament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F37" w:rsidRPr="00AF2F37" w:rsidRDefault="00AF2F37" w:rsidP="00AF2F37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AF2F37">
              <w:rPr>
                <w:rFonts w:ascii="Calibri" w:eastAsia="Times New Roman" w:hAnsi="Calibri" w:cs="Times New Roman"/>
                <w:lang w:val="en-US"/>
              </w:rPr>
              <w:t>103, 41, 53, 54, 38, 19, 89, 109, 118, 105, 115</w:t>
            </w:r>
          </w:p>
        </w:tc>
      </w:tr>
    </w:tbl>
    <w:p w:rsidR="00AF2F37" w:rsidRPr="00AF2F37" w:rsidRDefault="00AF2F37" w:rsidP="00AF2F37">
      <w:pPr>
        <w:spacing w:line="360" w:lineRule="auto"/>
        <w:rPr>
          <w:b/>
          <w:sz w:val="24"/>
          <w:szCs w:val="24"/>
        </w:rPr>
      </w:pPr>
    </w:p>
    <w:sectPr w:rsidR="00AF2F37" w:rsidRPr="00AF2F3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4CE9"/>
    <w:rsid w:val="00A36705"/>
    <w:rsid w:val="00A434AF"/>
    <w:rsid w:val="00A44C2F"/>
    <w:rsid w:val="00A45441"/>
    <w:rsid w:val="00A4767F"/>
    <w:rsid w:val="00A77ADE"/>
    <w:rsid w:val="00AA3AA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5</Pages>
  <Words>911</Words>
  <Characters>5198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2022-01-25T10:24:00Z</dcterms:modified>
</cp:coreProperties>
</file>